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D4" w:rsidRPr="001B73B2" w:rsidRDefault="00A6671F" w:rsidP="002B02AF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73B2">
        <w:rPr>
          <w:rFonts w:ascii="Times New Roman" w:hAnsi="Times New Roman" w:cs="Times New Roman"/>
          <w:i/>
          <w:sz w:val="24"/>
          <w:szCs w:val="24"/>
        </w:rPr>
        <w:t>Faculty Resources for Global Studies</w:t>
      </w:r>
    </w:p>
    <w:p w:rsidR="007D35D4" w:rsidRPr="001B73B2" w:rsidRDefault="001B73B2" w:rsidP="007D35D4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You can u</w:t>
      </w:r>
      <w:r w:rsidR="00A57D69" w:rsidRPr="001B73B2">
        <w:rPr>
          <w:rFonts w:ascii="Times New Roman" w:hAnsi="Times New Roman" w:cs="Times New Roman"/>
          <w:i/>
          <w:sz w:val="24"/>
          <w:szCs w:val="24"/>
        </w:rPr>
        <w:t xml:space="preserve">se these texts and tools </w:t>
      </w:r>
      <w:r w:rsidR="007D35D4" w:rsidRPr="001B73B2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Pr="001B73B2">
        <w:rPr>
          <w:rFonts w:ascii="Times New Roman" w:hAnsi="Times New Roman" w:cs="Times New Roman"/>
          <w:i/>
          <w:sz w:val="24"/>
          <w:szCs w:val="24"/>
        </w:rPr>
        <w:t xml:space="preserve">start shaping </w:t>
      </w:r>
      <w:r w:rsidR="007D35D4" w:rsidRPr="001B73B2">
        <w:rPr>
          <w:rFonts w:ascii="Times New Roman" w:hAnsi="Times New Roman" w:cs="Times New Roman"/>
          <w:i/>
          <w:sz w:val="24"/>
          <w:szCs w:val="24"/>
        </w:rPr>
        <w:t>a global pedagogy.</w:t>
      </w:r>
      <w:bookmarkStart w:id="0" w:name="_GoBack"/>
      <w:bookmarkEnd w:id="0"/>
    </w:p>
    <w:p w:rsidR="007D35D4" w:rsidRPr="001B73B2" w:rsidRDefault="007D35D4" w:rsidP="007D35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D35D4" w:rsidRPr="008476D1" w:rsidRDefault="007D35D4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 xml:space="preserve">“Global Learning VALUE Rubric.” Association of American Colleges and Universities 2014: </w:t>
      </w:r>
      <w:hyperlink r:id="rId7" w:history="1">
        <w:r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https://www.aacu.org/value/rubrics/global-learning</w:t>
        </w:r>
      </w:hyperlink>
      <w:r w:rsidRPr="008476D1">
        <w:rPr>
          <w:rFonts w:ascii="Times New Roman" w:hAnsi="Times New Roman" w:cs="Times New Roman"/>
          <w:sz w:val="24"/>
          <w:szCs w:val="24"/>
        </w:rPr>
        <w:t>. (account required</w:t>
      </w:r>
      <w:r w:rsidR="008476D1" w:rsidRPr="008476D1">
        <w:rPr>
          <w:rFonts w:ascii="Times New Roman" w:hAnsi="Times New Roman" w:cs="Times New Roman"/>
          <w:sz w:val="24"/>
          <w:szCs w:val="24"/>
        </w:rPr>
        <w:t xml:space="preserve">, </w:t>
      </w:r>
      <w:r w:rsidR="00A47EE7" w:rsidRPr="008476D1">
        <w:rPr>
          <w:rFonts w:ascii="Times New Roman" w:hAnsi="Times New Roman" w:cs="Times New Roman"/>
          <w:sz w:val="24"/>
          <w:szCs w:val="24"/>
        </w:rPr>
        <w:t>free</w:t>
      </w:r>
      <w:r w:rsidRPr="008476D1">
        <w:rPr>
          <w:rFonts w:ascii="Times New Roman" w:hAnsi="Times New Roman" w:cs="Times New Roman"/>
          <w:sz w:val="24"/>
          <w:szCs w:val="24"/>
        </w:rPr>
        <w:t>)</w:t>
      </w:r>
    </w:p>
    <w:p w:rsidR="001B73B2" w:rsidRDefault="00A47EE7" w:rsidP="001B73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B73B2">
        <w:rPr>
          <w:rFonts w:ascii="Times New Roman" w:hAnsi="Times New Roman" w:cs="Times New Roman"/>
          <w:sz w:val="24"/>
          <w:szCs w:val="24"/>
        </w:rPr>
        <w:t>Introduces some key, aspirational principles of global education</w:t>
      </w:r>
    </w:p>
    <w:p w:rsidR="007D35D4" w:rsidRPr="008476D1" w:rsidRDefault="006656FA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>“Bibliography: Internationalizing Higher Education,</w:t>
      </w:r>
      <w:r w:rsidR="007D35D4" w:rsidRPr="008476D1">
        <w:rPr>
          <w:rFonts w:ascii="Times New Roman" w:hAnsi="Times New Roman" w:cs="Times New Roman"/>
          <w:sz w:val="24"/>
          <w:szCs w:val="24"/>
        </w:rPr>
        <w:t xml:space="preserve">” </w:t>
      </w:r>
      <w:r w:rsidRPr="008476D1">
        <w:rPr>
          <w:rFonts w:ascii="Times New Roman" w:hAnsi="Times New Roman" w:cs="Times New Roman"/>
          <w:sz w:val="24"/>
          <w:szCs w:val="24"/>
        </w:rPr>
        <w:t>Global Programs and Strategy Alliance, University of Minnesota</w:t>
      </w:r>
      <w:r w:rsidR="007D35D4" w:rsidRPr="008476D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https://global.umn.edu/icc/documents/bibliography_intlz_higher_ed.pdf</w:t>
        </w:r>
      </w:hyperlink>
    </w:p>
    <w:p w:rsidR="006656FA" w:rsidRPr="001B73B2" w:rsidRDefault="006656FA" w:rsidP="002B02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B73B2">
        <w:rPr>
          <w:rFonts w:ascii="Times New Roman" w:hAnsi="Times New Roman" w:cs="Times New Roman"/>
          <w:sz w:val="24"/>
          <w:szCs w:val="24"/>
        </w:rPr>
        <w:tab/>
        <w:t>A comprehensive list of publications and scholarship updated January 2013</w:t>
      </w:r>
    </w:p>
    <w:p w:rsidR="007D35D4" w:rsidRPr="008476D1" w:rsidRDefault="007D35D4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 xml:space="preserve">Drum, Jan, and Steve Hughes. </w:t>
      </w:r>
      <w:r w:rsidRPr="008476D1">
        <w:rPr>
          <w:rFonts w:ascii="Times New Roman" w:hAnsi="Times New Roman" w:cs="Times New Roman"/>
          <w:i/>
          <w:sz w:val="24"/>
          <w:szCs w:val="24"/>
        </w:rPr>
        <w:t>Global Winne</w:t>
      </w:r>
      <w:r w:rsidR="006656FA" w:rsidRPr="008476D1">
        <w:rPr>
          <w:rFonts w:ascii="Times New Roman" w:hAnsi="Times New Roman" w:cs="Times New Roman"/>
          <w:i/>
          <w:sz w:val="24"/>
          <w:szCs w:val="24"/>
        </w:rPr>
        <w:t>rs: 74 Learning Activities for Inside and O</w:t>
      </w:r>
      <w:r w:rsidRPr="008476D1">
        <w:rPr>
          <w:rFonts w:ascii="Times New Roman" w:hAnsi="Times New Roman" w:cs="Times New Roman"/>
          <w:i/>
          <w:sz w:val="24"/>
          <w:szCs w:val="24"/>
        </w:rPr>
        <w:t>utside the Classroom.</w:t>
      </w:r>
      <w:r w:rsidRPr="008476D1">
        <w:rPr>
          <w:rFonts w:ascii="Times New Roman" w:hAnsi="Times New Roman" w:cs="Times New Roman"/>
          <w:sz w:val="24"/>
          <w:szCs w:val="24"/>
        </w:rPr>
        <w:t xml:space="preserve"> Yarmouth, Me.: Intercultural, 1994. Print. (LLIC)</w:t>
      </w:r>
    </w:p>
    <w:p w:rsidR="006656FA" w:rsidRPr="001B73B2" w:rsidRDefault="006656FA" w:rsidP="001B73B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B73B2">
        <w:rPr>
          <w:rFonts w:ascii="Times New Roman" w:hAnsi="Times New Roman" w:cs="Times New Roman"/>
          <w:sz w:val="24"/>
          <w:szCs w:val="24"/>
        </w:rPr>
        <w:t>Although geared for primar</w:t>
      </w:r>
      <w:r w:rsidR="00A57D69" w:rsidRPr="001B73B2">
        <w:rPr>
          <w:rFonts w:ascii="Times New Roman" w:hAnsi="Times New Roman" w:cs="Times New Roman"/>
          <w:sz w:val="24"/>
          <w:szCs w:val="24"/>
        </w:rPr>
        <w:t xml:space="preserve">y and secondary education, a </w:t>
      </w:r>
      <w:r w:rsidRPr="001B73B2">
        <w:rPr>
          <w:rFonts w:ascii="Times New Roman" w:hAnsi="Times New Roman" w:cs="Times New Roman"/>
          <w:sz w:val="24"/>
          <w:szCs w:val="24"/>
        </w:rPr>
        <w:t xml:space="preserve">book </w:t>
      </w:r>
      <w:r w:rsidR="008476D1">
        <w:rPr>
          <w:rFonts w:ascii="Times New Roman" w:hAnsi="Times New Roman" w:cs="Times New Roman"/>
          <w:sz w:val="24"/>
          <w:szCs w:val="24"/>
        </w:rPr>
        <w:t xml:space="preserve">with </w:t>
      </w:r>
      <w:r w:rsidRPr="001B73B2">
        <w:rPr>
          <w:rFonts w:ascii="Times New Roman" w:hAnsi="Times New Roman" w:cs="Times New Roman"/>
          <w:sz w:val="24"/>
          <w:szCs w:val="24"/>
        </w:rPr>
        <w:t xml:space="preserve">interesting </w:t>
      </w:r>
      <w:r w:rsidR="00A57D69" w:rsidRPr="001B73B2">
        <w:rPr>
          <w:rFonts w:ascii="Times New Roman" w:hAnsi="Times New Roman" w:cs="Times New Roman"/>
          <w:sz w:val="24"/>
          <w:szCs w:val="24"/>
        </w:rPr>
        <w:t xml:space="preserve">day-to-day </w:t>
      </w:r>
      <w:r w:rsidR="008476D1">
        <w:rPr>
          <w:rFonts w:ascii="Times New Roman" w:hAnsi="Times New Roman" w:cs="Times New Roman"/>
          <w:sz w:val="24"/>
          <w:szCs w:val="24"/>
        </w:rPr>
        <w:t>suggestions</w:t>
      </w:r>
      <w:r w:rsidRPr="001B7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6FA" w:rsidRPr="008476D1" w:rsidRDefault="007D35D4" w:rsidP="008476D1">
      <w:pPr>
        <w:pStyle w:val="ListParagraph"/>
        <w:numPr>
          <w:ilvl w:val="0"/>
          <w:numId w:val="2"/>
        </w:num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 xml:space="preserve">Hartman, Eric. “Global Citizenship Offers Better Solutions.” </w:t>
      </w:r>
      <w:r w:rsidRPr="008476D1">
        <w:rPr>
          <w:rFonts w:ascii="Times New Roman" w:hAnsi="Times New Roman" w:cs="Times New Roman"/>
          <w:i/>
          <w:sz w:val="24"/>
          <w:szCs w:val="24"/>
        </w:rPr>
        <w:t xml:space="preserve">International Educator, </w:t>
      </w:r>
      <w:r w:rsidRPr="008476D1">
        <w:rPr>
          <w:rFonts w:ascii="Times New Roman" w:hAnsi="Times New Roman" w:cs="Times New Roman"/>
          <w:sz w:val="24"/>
          <w:szCs w:val="24"/>
        </w:rPr>
        <w:t>May-June 2015. NAFSA Associat</w:t>
      </w:r>
      <w:r w:rsidR="001B73B2" w:rsidRPr="008476D1">
        <w:rPr>
          <w:rFonts w:ascii="Times New Roman" w:hAnsi="Times New Roman" w:cs="Times New Roman"/>
          <w:sz w:val="24"/>
          <w:szCs w:val="24"/>
        </w:rPr>
        <w:t xml:space="preserve">ion of International Educators: </w:t>
      </w:r>
      <w:hyperlink r:id="rId9" w:history="1">
        <w:r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http://www.nafsa.org/_/File/_/ie_mayjun15_forum.pdf</w:t>
        </w:r>
      </w:hyperlink>
      <w:r w:rsidR="006656FA" w:rsidRPr="008476D1">
        <w:rPr>
          <w:rStyle w:val="Hyperlink"/>
          <w:rFonts w:ascii="Times New Roman" w:hAnsi="Times New Roman" w:cs="Times New Roman"/>
          <w:sz w:val="24"/>
          <w:szCs w:val="24"/>
        </w:rPr>
        <w:t xml:space="preserve"> </w:t>
      </w:r>
    </w:p>
    <w:p w:rsidR="002B02AF" w:rsidRPr="001B73B2" w:rsidRDefault="006656FA" w:rsidP="001B73B2">
      <w:pPr>
        <w:spacing w:line="240" w:lineRule="auto"/>
        <w:ind w:left="720"/>
        <w:rPr>
          <w:rFonts w:ascii="Times New Roman" w:hAnsi="Times New Roman" w:cs="Times New Roman"/>
          <w:color w:val="0563C1" w:themeColor="hyperlink"/>
          <w:sz w:val="24"/>
          <w:szCs w:val="24"/>
        </w:rPr>
      </w:pPr>
      <w:r w:rsidRPr="001B73B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Provide</w:t>
      </w:r>
      <w:r w:rsidR="00554159" w:rsidRPr="001B73B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s a strong </w:t>
      </w:r>
      <w:r w:rsidRPr="001B73B2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rationale for global learning and could be</w:t>
      </w:r>
      <w:r w:rsidR="008476D1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adapted for a student audience</w:t>
      </w:r>
    </w:p>
    <w:p w:rsidR="007E7BAA" w:rsidRPr="008476D1" w:rsidRDefault="002010F7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 xml:space="preserve">Helms, Robin </w:t>
      </w:r>
      <w:proofErr w:type="spellStart"/>
      <w:r w:rsidRPr="008476D1">
        <w:rPr>
          <w:rFonts w:ascii="Times New Roman" w:hAnsi="Times New Roman" w:cs="Times New Roman"/>
          <w:sz w:val="24"/>
          <w:szCs w:val="24"/>
        </w:rPr>
        <w:t>Matross</w:t>
      </w:r>
      <w:proofErr w:type="spellEnd"/>
      <w:r w:rsidRPr="008476D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476D1">
        <w:rPr>
          <w:rFonts w:ascii="Times New Roman" w:hAnsi="Times New Roman" w:cs="Times New Roman"/>
          <w:sz w:val="24"/>
          <w:szCs w:val="24"/>
        </w:rPr>
        <w:t>Tukibayeva</w:t>
      </w:r>
      <w:proofErr w:type="spellEnd"/>
      <w:r w:rsidRPr="008476D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6D1">
        <w:rPr>
          <w:rFonts w:ascii="Times New Roman" w:hAnsi="Times New Roman" w:cs="Times New Roman"/>
          <w:sz w:val="24"/>
          <w:szCs w:val="24"/>
        </w:rPr>
        <w:t>Malika</w:t>
      </w:r>
      <w:proofErr w:type="spellEnd"/>
      <w:r w:rsidRPr="008476D1">
        <w:rPr>
          <w:rFonts w:ascii="Times New Roman" w:hAnsi="Times New Roman" w:cs="Times New Roman"/>
          <w:sz w:val="24"/>
          <w:szCs w:val="24"/>
        </w:rPr>
        <w:t>. “Internationalization in Action: Internationalizing the Curriculum, Part 1 - Individual Courses.” The American Coun</w:t>
      </w:r>
      <w:r w:rsidR="008A4341" w:rsidRPr="008476D1">
        <w:rPr>
          <w:rFonts w:ascii="Times New Roman" w:hAnsi="Times New Roman" w:cs="Times New Roman"/>
          <w:sz w:val="24"/>
          <w:szCs w:val="24"/>
        </w:rPr>
        <w:t xml:space="preserve">cil on Education: </w:t>
      </w:r>
      <w:hyperlink r:id="rId10" w:history="1">
        <w:r w:rsidR="004F12C9"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http://www.acenet.edu/news-room/Pages/Intlz-in-Action-2013-December.aspx</w:t>
        </w:r>
      </w:hyperlink>
    </w:p>
    <w:p w:rsidR="006656FA" w:rsidRPr="001B73B2" w:rsidRDefault="006656FA" w:rsidP="001B73B2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B73B2">
        <w:rPr>
          <w:rFonts w:ascii="Times New Roman" w:hAnsi="Times New Roman" w:cs="Times New Roman"/>
          <w:sz w:val="24"/>
          <w:szCs w:val="24"/>
        </w:rPr>
        <w:t xml:space="preserve">A step-by-step guide </w:t>
      </w:r>
      <w:r w:rsidR="008476D1">
        <w:rPr>
          <w:rFonts w:ascii="Times New Roman" w:hAnsi="Times New Roman" w:cs="Times New Roman"/>
          <w:sz w:val="24"/>
          <w:szCs w:val="24"/>
        </w:rPr>
        <w:t xml:space="preserve">with models for internationalizing </w:t>
      </w:r>
      <w:r w:rsidRPr="001B73B2">
        <w:rPr>
          <w:rFonts w:ascii="Times New Roman" w:hAnsi="Times New Roman" w:cs="Times New Roman"/>
          <w:sz w:val="24"/>
          <w:szCs w:val="24"/>
        </w:rPr>
        <w:t>a class</w:t>
      </w:r>
      <w:r w:rsidR="00554159" w:rsidRPr="001B73B2">
        <w:rPr>
          <w:rFonts w:ascii="Times New Roman" w:hAnsi="Times New Roman" w:cs="Times New Roman"/>
          <w:sz w:val="24"/>
          <w:szCs w:val="24"/>
        </w:rPr>
        <w:t>—includes community college examples</w:t>
      </w:r>
      <w:r w:rsidR="001B73B2">
        <w:rPr>
          <w:rFonts w:ascii="Times New Roman" w:hAnsi="Times New Roman" w:cs="Times New Roman"/>
          <w:sz w:val="24"/>
          <w:szCs w:val="24"/>
        </w:rPr>
        <w:t>!</w:t>
      </w:r>
      <w:r w:rsidRPr="001B7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159" w:rsidRPr="008476D1" w:rsidRDefault="007D35D4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>Marx, Helen A. and Moss, David M.</w:t>
      </w:r>
      <w:r w:rsidR="00554159" w:rsidRPr="008476D1">
        <w:rPr>
          <w:rFonts w:ascii="Times New Roman" w:hAnsi="Times New Roman" w:cs="Times New Roman"/>
          <w:sz w:val="24"/>
          <w:szCs w:val="24"/>
        </w:rPr>
        <w:t xml:space="preserve"> “My Cultural Awareness Profile (MYCAP)</w:t>
      </w:r>
      <w:r w:rsidR="00A57D69" w:rsidRPr="008476D1">
        <w:rPr>
          <w:rFonts w:ascii="Times New Roman" w:hAnsi="Times New Roman" w:cs="Times New Roman"/>
          <w:sz w:val="24"/>
          <w:szCs w:val="24"/>
        </w:rPr>
        <w:t>.</w:t>
      </w:r>
      <w:r w:rsidRPr="008476D1">
        <w:rPr>
          <w:rFonts w:ascii="Times New Roman" w:hAnsi="Times New Roman" w:cs="Times New Roman"/>
          <w:sz w:val="24"/>
          <w:szCs w:val="24"/>
        </w:rPr>
        <w:t xml:space="preserve">” NAFSA Association of International Educators 2011: </w:t>
      </w:r>
      <w:hyperlink r:id="rId11" w:history="1">
        <w:r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http://www.nafsa.org/_/File/_/mycap_tool.pdf</w:t>
        </w:r>
      </w:hyperlink>
      <w:r w:rsidRPr="008476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5D4" w:rsidRPr="001B73B2" w:rsidRDefault="00554159" w:rsidP="0055415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B73B2">
        <w:rPr>
          <w:rFonts w:ascii="Times New Roman" w:hAnsi="Times New Roman" w:cs="Times New Roman"/>
          <w:sz w:val="24"/>
          <w:szCs w:val="24"/>
        </w:rPr>
        <w:t>A self-assessment tool that allows educators to ga</w:t>
      </w:r>
      <w:r w:rsidR="008476D1">
        <w:rPr>
          <w:rFonts w:ascii="Times New Roman" w:hAnsi="Times New Roman" w:cs="Times New Roman"/>
          <w:sz w:val="24"/>
          <w:szCs w:val="24"/>
        </w:rPr>
        <w:t>u</w:t>
      </w:r>
      <w:r w:rsidRPr="001B73B2">
        <w:rPr>
          <w:rFonts w:ascii="Times New Roman" w:hAnsi="Times New Roman" w:cs="Times New Roman"/>
          <w:sz w:val="24"/>
          <w:szCs w:val="24"/>
        </w:rPr>
        <w:t>ge their current approach</w:t>
      </w:r>
      <w:r w:rsidR="001B73B2">
        <w:rPr>
          <w:rFonts w:ascii="Times New Roman" w:hAnsi="Times New Roman" w:cs="Times New Roman"/>
          <w:sz w:val="24"/>
          <w:szCs w:val="24"/>
        </w:rPr>
        <w:t>es</w:t>
      </w:r>
      <w:r w:rsidRPr="001B73B2">
        <w:rPr>
          <w:rFonts w:ascii="Times New Roman" w:hAnsi="Times New Roman" w:cs="Times New Roman"/>
          <w:sz w:val="24"/>
          <w:szCs w:val="24"/>
        </w:rPr>
        <w:t xml:space="preserve"> </w:t>
      </w:r>
      <w:r w:rsidR="001B73B2">
        <w:rPr>
          <w:rFonts w:ascii="Times New Roman" w:hAnsi="Times New Roman" w:cs="Times New Roman"/>
          <w:sz w:val="24"/>
          <w:szCs w:val="24"/>
        </w:rPr>
        <w:t xml:space="preserve">towards and attitudes about </w:t>
      </w:r>
      <w:r w:rsidR="008476D1">
        <w:rPr>
          <w:rFonts w:ascii="Times New Roman" w:hAnsi="Times New Roman" w:cs="Times New Roman"/>
          <w:sz w:val="24"/>
          <w:szCs w:val="24"/>
        </w:rPr>
        <w:t>global education</w:t>
      </w:r>
      <w:r w:rsidR="007D35D4" w:rsidRPr="001B7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12C9" w:rsidRPr="008476D1" w:rsidRDefault="004F12C9" w:rsidP="008476D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76D1">
        <w:rPr>
          <w:rFonts w:ascii="Times New Roman" w:hAnsi="Times New Roman" w:cs="Times New Roman"/>
          <w:sz w:val="24"/>
          <w:szCs w:val="24"/>
        </w:rPr>
        <w:t>West, Charlotte. “Towards Globally Competent Pedagogy.” NAFSA Associat</w:t>
      </w:r>
      <w:r w:rsidR="008A4341" w:rsidRPr="008476D1">
        <w:rPr>
          <w:rFonts w:ascii="Times New Roman" w:hAnsi="Times New Roman" w:cs="Times New Roman"/>
          <w:sz w:val="24"/>
          <w:szCs w:val="24"/>
        </w:rPr>
        <w:t>ion of International Educators 2012:</w:t>
      </w:r>
      <w:r w:rsidRPr="008476D1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8476D1">
          <w:rPr>
            <w:rStyle w:val="Hyperlink"/>
            <w:rFonts w:ascii="Times New Roman" w:hAnsi="Times New Roman" w:cs="Times New Roman"/>
            <w:sz w:val="24"/>
            <w:szCs w:val="24"/>
          </w:rPr>
          <w:t>http://www.nafsa.org/_/File/_/downloads/global_pedagogy.pdf</w:t>
        </w:r>
      </w:hyperlink>
      <w:r w:rsidR="002A610F" w:rsidRPr="008476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297" w:rsidRPr="001B73B2" w:rsidRDefault="001B73B2" w:rsidP="00912297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overview of </w:t>
      </w:r>
      <w:r w:rsidR="00912297" w:rsidRPr="001B73B2">
        <w:rPr>
          <w:rFonts w:ascii="Times New Roman" w:hAnsi="Times New Roman" w:cs="Times New Roman"/>
          <w:sz w:val="24"/>
          <w:szCs w:val="24"/>
        </w:rPr>
        <w:t xml:space="preserve">pedagogy and assessment practices </w:t>
      </w:r>
      <w:r>
        <w:rPr>
          <w:rFonts w:ascii="Times New Roman" w:hAnsi="Times New Roman" w:cs="Times New Roman"/>
          <w:sz w:val="24"/>
          <w:szCs w:val="24"/>
        </w:rPr>
        <w:t xml:space="preserve">with some specific recommendations </w:t>
      </w:r>
      <w:r w:rsidR="008476D1">
        <w:rPr>
          <w:rFonts w:ascii="Times New Roman" w:hAnsi="Times New Roman" w:cs="Times New Roman"/>
          <w:sz w:val="24"/>
          <w:szCs w:val="24"/>
        </w:rPr>
        <w:t>for professional development</w:t>
      </w:r>
      <w:r w:rsidR="00912297" w:rsidRPr="001B73B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2297" w:rsidRPr="001B73B2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6E0" w:rsidRDefault="00F256E0" w:rsidP="002B02AF">
      <w:pPr>
        <w:spacing w:after="0" w:line="240" w:lineRule="auto"/>
      </w:pPr>
      <w:r>
        <w:separator/>
      </w:r>
    </w:p>
  </w:endnote>
  <w:endnote w:type="continuationSeparator" w:id="0">
    <w:p w:rsidR="00F256E0" w:rsidRDefault="00F256E0" w:rsidP="002B0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6E0" w:rsidRDefault="00F256E0" w:rsidP="002B02AF">
      <w:pPr>
        <w:spacing w:after="0" w:line="240" w:lineRule="auto"/>
      </w:pPr>
      <w:r>
        <w:separator/>
      </w:r>
    </w:p>
  </w:footnote>
  <w:footnote w:type="continuationSeparator" w:id="0">
    <w:p w:rsidR="00F256E0" w:rsidRDefault="00F256E0" w:rsidP="002B0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3432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2B02AF" w:rsidRPr="002B02AF" w:rsidRDefault="002B02AF">
        <w:pPr>
          <w:pStyle w:val="Head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2B02A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B02A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2B02A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1105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B02A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2B02AF" w:rsidRDefault="002B02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3DFF"/>
    <w:multiLevelType w:val="hybridMultilevel"/>
    <w:tmpl w:val="4F586D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25278"/>
    <w:multiLevelType w:val="hybridMultilevel"/>
    <w:tmpl w:val="2304AA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538"/>
    <w:rsid w:val="00026C51"/>
    <w:rsid w:val="00047793"/>
    <w:rsid w:val="00094538"/>
    <w:rsid w:val="001B73B2"/>
    <w:rsid w:val="002010F7"/>
    <w:rsid w:val="002A610F"/>
    <w:rsid w:val="002B02AF"/>
    <w:rsid w:val="00422DC4"/>
    <w:rsid w:val="004B15BD"/>
    <w:rsid w:val="004F12C9"/>
    <w:rsid w:val="00521363"/>
    <w:rsid w:val="00554159"/>
    <w:rsid w:val="005A5F89"/>
    <w:rsid w:val="006656FA"/>
    <w:rsid w:val="007D35D4"/>
    <w:rsid w:val="00831105"/>
    <w:rsid w:val="008476D1"/>
    <w:rsid w:val="008A4341"/>
    <w:rsid w:val="00912297"/>
    <w:rsid w:val="009A4E9F"/>
    <w:rsid w:val="00A47EE7"/>
    <w:rsid w:val="00A57D69"/>
    <w:rsid w:val="00A6671F"/>
    <w:rsid w:val="00BB5E21"/>
    <w:rsid w:val="00C17532"/>
    <w:rsid w:val="00CE7B08"/>
    <w:rsid w:val="00DB715A"/>
    <w:rsid w:val="00F1349C"/>
    <w:rsid w:val="00F2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4549C-9CEB-4FC9-AD27-F7C0BAE2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2C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35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2AF"/>
  </w:style>
  <w:style w:type="paragraph" w:styleId="Footer">
    <w:name w:val="footer"/>
    <w:basedOn w:val="Normal"/>
    <w:link w:val="FooterChar"/>
    <w:uiPriority w:val="99"/>
    <w:unhideWhenUsed/>
    <w:rsid w:val="002B02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2AF"/>
  </w:style>
  <w:style w:type="paragraph" w:styleId="BalloonText">
    <w:name w:val="Balloon Text"/>
    <w:basedOn w:val="Normal"/>
    <w:link w:val="BalloonTextChar"/>
    <w:uiPriority w:val="99"/>
    <w:semiHidden/>
    <w:unhideWhenUsed/>
    <w:rsid w:val="00831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1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.umn.edu/icc/documents/bibliography_intlz_higher_ed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acu.org/value/rubrics/global-learning" TargetMode="External"/><Relationship Id="rId12" Type="http://schemas.openxmlformats.org/officeDocument/2006/relationships/hyperlink" Target="http://www.nafsa.org/_/File/_/downloads/global_pedagog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fsa.org/_/File/_/mycap_tool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cenet.edu/news-room/Pages/Intlz-in-Action-2013-December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fsa.org/_/File/_/ie_mayjun15_forum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Delta College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Lauren - Faculty &lt;laurensmith3@delta.edu&gt;</dc:creator>
  <cp:keywords/>
  <dc:description/>
  <cp:lastModifiedBy>Smith, Lauren - Faculty &lt;laurensmith3@delta.edu&gt;</cp:lastModifiedBy>
  <cp:revision>4</cp:revision>
  <cp:lastPrinted>2015-08-27T15:07:00Z</cp:lastPrinted>
  <dcterms:created xsi:type="dcterms:W3CDTF">2015-08-24T20:14:00Z</dcterms:created>
  <dcterms:modified xsi:type="dcterms:W3CDTF">2015-08-27T16:12:00Z</dcterms:modified>
</cp:coreProperties>
</file>